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4C12" w14:textId="50441BC8" w:rsidR="002A73D1" w:rsidRDefault="00DE1559" w:rsidP="002A73D1">
      <w:pPr>
        <w:jc w:val="center"/>
        <w:rPr>
          <w:rFonts w:ascii="Calibri" w:hAnsi="Calibri" w:cs="Calibri"/>
          <w:b/>
          <w:color w:val="1F497D"/>
        </w:rPr>
      </w:pPr>
      <w:r>
        <w:rPr>
          <w:rFonts w:ascii="Calibri" w:hAnsi="Calibri" w:cs="Calibri"/>
          <w:b/>
          <w:color w:val="1F497D"/>
        </w:rPr>
        <w:t xml:space="preserve">PRSC </w:t>
      </w:r>
      <w:r w:rsidR="002A73D1">
        <w:rPr>
          <w:rFonts w:ascii="Calibri" w:hAnsi="Calibri" w:cs="Calibri"/>
          <w:b/>
          <w:color w:val="1F497D"/>
        </w:rPr>
        <w:t>DATA REQUEST FORM</w:t>
      </w:r>
    </w:p>
    <w:p w14:paraId="763E1F43" w14:textId="029DFA0E" w:rsidR="00CA15DF" w:rsidRDefault="00CA15DF" w:rsidP="00CA15DF">
      <w:pPr>
        <w:jc w:val="both"/>
        <w:rPr>
          <w:rFonts w:ascii="Calibri" w:hAnsi="Calibri" w:cs="Calibri"/>
          <w:bCs/>
          <w:color w:val="1F497D"/>
        </w:rPr>
      </w:pPr>
      <w:r w:rsidRPr="00CA15DF">
        <w:rPr>
          <w:rFonts w:ascii="Calibri" w:hAnsi="Calibri" w:cs="Calibri"/>
          <w:bCs/>
          <w:color w:val="1F497D"/>
        </w:rPr>
        <w:t xml:space="preserve">The </w:t>
      </w:r>
      <w:r>
        <w:rPr>
          <w:rFonts w:ascii="Calibri" w:hAnsi="Calibri" w:cs="Calibri"/>
          <w:bCs/>
          <w:color w:val="1F497D"/>
        </w:rPr>
        <w:t xml:space="preserve">Perinatal Research Service Center (PRSC) is authorized to provide perinatal data </w:t>
      </w:r>
      <w:proofErr w:type="gramStart"/>
      <w:r w:rsidR="009B3BB1">
        <w:rPr>
          <w:rFonts w:ascii="Calibri" w:hAnsi="Calibri" w:cs="Calibri"/>
          <w:bCs/>
          <w:color w:val="1F497D"/>
        </w:rPr>
        <w:t>a</w:t>
      </w:r>
      <w:r>
        <w:rPr>
          <w:rFonts w:ascii="Calibri" w:hAnsi="Calibri" w:cs="Calibri"/>
          <w:bCs/>
          <w:color w:val="1F497D"/>
        </w:rPr>
        <w:t>s long as</w:t>
      </w:r>
      <w:proofErr w:type="gramEnd"/>
      <w:r>
        <w:rPr>
          <w:rFonts w:ascii="Calibri" w:hAnsi="Calibri" w:cs="Calibri"/>
          <w:bCs/>
          <w:color w:val="1F497D"/>
        </w:rPr>
        <w:t xml:space="preserve"> there is an approved IRB for the study requesting the perinatal data. The cost for perinatal data services </w:t>
      </w:r>
      <w:r w:rsidRPr="00CA15DF">
        <w:rPr>
          <w:rFonts w:ascii="Calibri" w:hAnsi="Calibri" w:cs="Calibri"/>
          <w:bCs/>
          <w:color w:val="1F497D"/>
        </w:rPr>
        <w:t>is</w:t>
      </w:r>
      <w:r w:rsidR="009B3BB1">
        <w:rPr>
          <w:rFonts w:ascii="Calibri" w:hAnsi="Calibri" w:cs="Calibri"/>
          <w:bCs/>
          <w:color w:val="1F497D"/>
        </w:rPr>
        <w:t xml:space="preserve"> </w:t>
      </w:r>
      <w:r w:rsidR="009B3BB1" w:rsidRPr="009B3BB1">
        <w:rPr>
          <w:rFonts w:ascii="Calibri" w:hAnsi="Calibri" w:cs="Calibri"/>
          <w:b/>
          <w:bCs/>
          <w:color w:val="1F497D"/>
        </w:rPr>
        <w:t>$</w:t>
      </w:r>
      <w:r w:rsidR="00DE1559">
        <w:rPr>
          <w:rFonts w:ascii="Calibri" w:hAnsi="Calibri" w:cs="Calibri"/>
          <w:b/>
          <w:bCs/>
          <w:color w:val="1F497D"/>
        </w:rPr>
        <w:t>150</w:t>
      </w:r>
      <w:r w:rsidRPr="009B3BB1">
        <w:rPr>
          <w:rFonts w:ascii="Calibri" w:hAnsi="Calibri" w:cs="Calibri"/>
          <w:b/>
          <w:bCs/>
          <w:color w:val="1F497D"/>
        </w:rPr>
        <w:t>/</w:t>
      </w:r>
      <w:r w:rsidR="00466F5B" w:rsidRPr="009B3BB1">
        <w:rPr>
          <w:rFonts w:ascii="Calibri" w:hAnsi="Calibri" w:cs="Calibri"/>
          <w:b/>
          <w:bCs/>
          <w:color w:val="1F497D"/>
        </w:rPr>
        <w:t>hou</w:t>
      </w:r>
      <w:r w:rsidRPr="009B3BB1">
        <w:rPr>
          <w:rFonts w:ascii="Calibri" w:hAnsi="Calibri" w:cs="Calibri"/>
          <w:b/>
          <w:bCs/>
          <w:color w:val="1F497D"/>
        </w:rPr>
        <w:t>r</w:t>
      </w:r>
      <w:r>
        <w:rPr>
          <w:rFonts w:ascii="Calibri" w:hAnsi="Calibri" w:cs="Calibri"/>
          <w:bCs/>
          <w:color w:val="1F497D"/>
        </w:rPr>
        <w:t xml:space="preserve"> </w:t>
      </w:r>
      <w:r w:rsidR="009B3BB1">
        <w:rPr>
          <w:rFonts w:ascii="Calibri" w:hAnsi="Calibri" w:cs="Calibri"/>
          <w:bCs/>
          <w:color w:val="1F497D"/>
        </w:rPr>
        <w:t xml:space="preserve">for UNC Departments, and </w:t>
      </w:r>
      <w:r w:rsidR="009B3BB1" w:rsidRPr="009B3BB1">
        <w:rPr>
          <w:rFonts w:ascii="Calibri" w:hAnsi="Calibri" w:cs="Calibri"/>
          <w:b/>
          <w:bCs/>
          <w:color w:val="1F497D"/>
        </w:rPr>
        <w:t>$1</w:t>
      </w:r>
      <w:r w:rsidR="00DE1559">
        <w:rPr>
          <w:rFonts w:ascii="Calibri" w:hAnsi="Calibri" w:cs="Calibri"/>
          <w:b/>
          <w:bCs/>
          <w:color w:val="1F497D"/>
        </w:rPr>
        <w:t>75</w:t>
      </w:r>
      <w:r w:rsidR="009B3BB1" w:rsidRPr="009B3BB1">
        <w:rPr>
          <w:rFonts w:ascii="Calibri" w:hAnsi="Calibri" w:cs="Calibri"/>
          <w:b/>
          <w:bCs/>
          <w:color w:val="1F497D"/>
        </w:rPr>
        <w:t>/hour</w:t>
      </w:r>
      <w:r w:rsidR="009B3BB1">
        <w:rPr>
          <w:rFonts w:ascii="Calibri" w:hAnsi="Calibri" w:cs="Calibri"/>
          <w:bCs/>
          <w:color w:val="1F497D"/>
        </w:rPr>
        <w:t xml:space="preserve"> for outside of UNC entities</w:t>
      </w:r>
      <w:r>
        <w:rPr>
          <w:rFonts w:ascii="Calibri" w:hAnsi="Calibri" w:cs="Calibri"/>
          <w:bCs/>
          <w:color w:val="1F497D"/>
        </w:rPr>
        <w:t>.</w:t>
      </w:r>
    </w:p>
    <w:p w14:paraId="717092E9" w14:textId="4983F1CC" w:rsidR="00CA15DF" w:rsidRDefault="00CA15DF" w:rsidP="00CA15DF">
      <w:pPr>
        <w:jc w:val="both"/>
        <w:rPr>
          <w:rFonts w:ascii="Calibri" w:hAnsi="Calibri" w:cs="Calibri"/>
          <w:bCs/>
          <w:color w:val="1F497D"/>
        </w:rPr>
      </w:pPr>
      <w:r>
        <w:rPr>
          <w:rFonts w:ascii="Calibri" w:hAnsi="Calibri" w:cs="Calibri"/>
          <w:bCs/>
          <w:color w:val="1F497D"/>
        </w:rPr>
        <w:t>Please provide the information requested below</w:t>
      </w:r>
      <w:r w:rsidR="009B3BB1">
        <w:rPr>
          <w:rFonts w:ascii="Calibri" w:hAnsi="Calibri" w:cs="Calibri"/>
          <w:bCs/>
          <w:color w:val="1F497D"/>
        </w:rPr>
        <w:t xml:space="preserve"> to </w:t>
      </w:r>
      <w:r>
        <w:rPr>
          <w:rFonts w:ascii="Calibri" w:hAnsi="Calibri" w:cs="Calibri"/>
          <w:bCs/>
          <w:color w:val="1F497D"/>
        </w:rPr>
        <w:t xml:space="preserve">have an </w:t>
      </w:r>
      <w:proofErr w:type="gramStart"/>
      <w:r>
        <w:rPr>
          <w:rFonts w:ascii="Calibri" w:hAnsi="Calibri" w:cs="Calibri"/>
          <w:bCs/>
          <w:color w:val="1F497D"/>
        </w:rPr>
        <w:t>initial requirements</w:t>
      </w:r>
      <w:proofErr w:type="gramEnd"/>
      <w:r>
        <w:rPr>
          <w:rFonts w:ascii="Calibri" w:hAnsi="Calibri" w:cs="Calibri"/>
          <w:bCs/>
          <w:color w:val="1F497D"/>
        </w:rPr>
        <w:t xml:space="preserve"> meeting at no charge.</w:t>
      </w:r>
    </w:p>
    <w:p w14:paraId="5D2DF3D3" w14:textId="77777777" w:rsidR="002A73D1" w:rsidRPr="0022378A" w:rsidRDefault="002A73D1" w:rsidP="002A73D1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1. </w:t>
      </w:r>
      <w:r w:rsidRPr="0022378A">
        <w:rPr>
          <w:rFonts w:ascii="Calibri" w:hAnsi="Calibri" w:cs="Calibri"/>
          <w:color w:val="1F497D"/>
        </w:rPr>
        <w:t xml:space="preserve">Date of Request: </w:t>
      </w:r>
    </w:p>
    <w:p w14:paraId="46EFBD2B" w14:textId="77777777" w:rsidR="002A73D1" w:rsidRPr="0022378A" w:rsidRDefault="002A73D1" w:rsidP="002A73D1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2. </w:t>
      </w:r>
      <w:r w:rsidRPr="0022378A">
        <w:rPr>
          <w:rFonts w:ascii="Calibri" w:hAnsi="Calibri" w:cs="Calibri"/>
          <w:color w:val="1F497D"/>
        </w:rPr>
        <w:t>Requester</w:t>
      </w:r>
      <w:r>
        <w:rPr>
          <w:rFonts w:ascii="Calibri" w:hAnsi="Calibri" w:cs="Calibri"/>
          <w:color w:val="1F497D"/>
        </w:rPr>
        <w:t>’s Name</w:t>
      </w:r>
      <w:r w:rsidRPr="0022378A">
        <w:rPr>
          <w:rFonts w:ascii="Calibri" w:hAnsi="Calibri" w:cs="Calibri"/>
          <w:color w:val="1F497D"/>
        </w:rPr>
        <w:t xml:space="preserve">: </w:t>
      </w:r>
    </w:p>
    <w:p w14:paraId="7638FA74" w14:textId="2B1A94BA" w:rsidR="002A73D1" w:rsidRDefault="002A73D1" w:rsidP="002A73D1">
      <w:pPr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3. Requester’s Organization:</w:t>
      </w:r>
    </w:p>
    <w:p w14:paraId="02ED1A32" w14:textId="6BB99EBF" w:rsidR="002A73D1" w:rsidRDefault="00F40100" w:rsidP="002A73D1">
      <w:pPr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4</w:t>
      </w:r>
      <w:r w:rsidR="002A73D1">
        <w:rPr>
          <w:rFonts w:ascii="Calibri" w:hAnsi="Calibri" w:cs="Calibri"/>
          <w:color w:val="1F497D"/>
        </w:rPr>
        <w:t>. Project/Study title:</w:t>
      </w:r>
    </w:p>
    <w:p w14:paraId="64B9CA34" w14:textId="275C0250" w:rsidR="002A73D1" w:rsidRPr="00EE7E99" w:rsidRDefault="00F40100" w:rsidP="002A73D1">
      <w:pPr>
        <w:rPr>
          <w:rFonts w:ascii="Calibri" w:hAnsi="Calibri" w:cs="Calibri"/>
          <w:bCs/>
          <w:color w:val="1F497D"/>
        </w:rPr>
      </w:pPr>
      <w:r>
        <w:rPr>
          <w:rFonts w:ascii="Calibri" w:hAnsi="Calibri" w:cs="Calibri"/>
          <w:color w:val="1F497D"/>
        </w:rPr>
        <w:t>5</w:t>
      </w:r>
      <w:r w:rsidR="00466F5B">
        <w:rPr>
          <w:rFonts w:ascii="Calibri" w:hAnsi="Calibri" w:cs="Calibri"/>
          <w:color w:val="1F497D"/>
        </w:rPr>
        <w:t xml:space="preserve">. </w:t>
      </w:r>
      <w:r w:rsidR="002A73D1" w:rsidRPr="00EE7E99">
        <w:rPr>
          <w:rFonts w:ascii="Calibri" w:hAnsi="Calibri" w:cs="Calibri"/>
          <w:color w:val="1F497D"/>
        </w:rPr>
        <w:t>Approved IRB</w:t>
      </w:r>
      <w:r w:rsidR="00DE1559">
        <w:rPr>
          <w:rFonts w:ascii="Calibri" w:hAnsi="Calibri" w:cs="Calibri"/>
          <w:color w:val="1F497D"/>
        </w:rPr>
        <w:t xml:space="preserve"> number:</w:t>
      </w:r>
    </w:p>
    <w:p w14:paraId="468F2C6B" w14:textId="707DDB77" w:rsidR="002A73D1" w:rsidRDefault="00F40100" w:rsidP="002A73D1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6</w:t>
      </w:r>
      <w:r w:rsidR="00466F5B">
        <w:rPr>
          <w:rFonts w:ascii="Calibri" w:hAnsi="Calibri" w:cs="Calibri"/>
          <w:color w:val="1F497D"/>
        </w:rPr>
        <w:t xml:space="preserve">. </w:t>
      </w:r>
      <w:r w:rsidR="002A73D1" w:rsidRPr="00EE7E99">
        <w:rPr>
          <w:rFonts w:ascii="Calibri" w:hAnsi="Calibri" w:cs="Calibri"/>
          <w:color w:val="1F497D"/>
        </w:rPr>
        <w:t xml:space="preserve">Principal Investigator (PI): </w:t>
      </w:r>
    </w:p>
    <w:p w14:paraId="5F1EC074" w14:textId="29D97A3C" w:rsidR="00466F5B" w:rsidRDefault="00F40100" w:rsidP="002A73D1">
      <w:pPr>
        <w:rPr>
          <w:rFonts w:ascii="Calibri" w:hAnsi="Calibri" w:cs="Calibri"/>
          <w:bCs/>
          <w:color w:val="1F497D"/>
        </w:rPr>
      </w:pPr>
      <w:r>
        <w:rPr>
          <w:rFonts w:ascii="Calibri" w:hAnsi="Calibri" w:cs="Calibri"/>
          <w:color w:val="1F497D"/>
        </w:rPr>
        <w:t>7</w:t>
      </w:r>
      <w:r w:rsidR="00466F5B">
        <w:rPr>
          <w:rFonts w:ascii="Calibri" w:hAnsi="Calibri" w:cs="Calibri"/>
          <w:color w:val="1F497D"/>
        </w:rPr>
        <w:t>.</w:t>
      </w:r>
      <w:r w:rsidR="000347A3">
        <w:rPr>
          <w:rFonts w:ascii="Calibri" w:hAnsi="Calibri" w:cs="Calibri"/>
          <w:color w:val="1F497D"/>
        </w:rPr>
        <w:t xml:space="preserve"> </w:t>
      </w:r>
      <w:r w:rsidR="00466F5B" w:rsidRPr="00EE7E99">
        <w:rPr>
          <w:rFonts w:ascii="Calibri" w:hAnsi="Calibri" w:cs="Calibri"/>
          <w:color w:val="1F497D"/>
        </w:rPr>
        <w:t xml:space="preserve">If PI in UNC, please provide the </w:t>
      </w:r>
      <w:proofErr w:type="spellStart"/>
      <w:r w:rsidR="00466F5B" w:rsidRPr="00EE7E99">
        <w:rPr>
          <w:rFonts w:ascii="Calibri" w:hAnsi="Calibri" w:cs="Calibri"/>
          <w:color w:val="1F497D"/>
        </w:rPr>
        <w:t>Chartfield</w:t>
      </w:r>
      <w:proofErr w:type="spellEnd"/>
      <w:r w:rsidR="00466F5B" w:rsidRPr="00EE7E99">
        <w:rPr>
          <w:rFonts w:ascii="Calibri" w:hAnsi="Calibri" w:cs="Calibri"/>
          <w:color w:val="1F497D"/>
        </w:rPr>
        <w:t xml:space="preserve"> String to receive invoice for the Perinatal Data Services of this request.</w:t>
      </w:r>
    </w:p>
    <w:p w14:paraId="234DE1E4" w14:textId="1BD7BD2E" w:rsidR="005E5DFC" w:rsidRPr="001A2844" w:rsidRDefault="00F40100" w:rsidP="005E5DFC">
      <w:pPr>
        <w:rPr>
          <w:rFonts w:ascii="Calibri" w:hAnsi="Calibri" w:cs="Calibri"/>
          <w:bCs/>
          <w:color w:val="1F497D"/>
        </w:rPr>
      </w:pPr>
      <w:r>
        <w:rPr>
          <w:rFonts w:ascii="Calibri" w:hAnsi="Calibri" w:cs="Calibri"/>
          <w:color w:val="1F497D"/>
        </w:rPr>
        <w:t>8</w:t>
      </w:r>
      <w:r w:rsidR="005E5DFC">
        <w:rPr>
          <w:rFonts w:ascii="Calibri" w:hAnsi="Calibri" w:cs="Calibri"/>
          <w:color w:val="1F497D"/>
        </w:rPr>
        <w:t xml:space="preserve">. </w:t>
      </w:r>
      <w:r w:rsidR="005E5DFC" w:rsidRPr="001A2844">
        <w:rPr>
          <w:rFonts w:ascii="Calibri" w:hAnsi="Calibri" w:cs="Calibri"/>
          <w:color w:val="1F497D"/>
        </w:rPr>
        <w:t xml:space="preserve">What is the </w:t>
      </w:r>
      <w:r w:rsidR="005E5DFC" w:rsidRPr="001A2844">
        <w:rPr>
          <w:rFonts w:ascii="Calibri" w:hAnsi="Calibri" w:cs="Calibri"/>
          <w:b/>
          <w:bCs/>
          <w:color w:val="1F497D"/>
        </w:rPr>
        <w:t>study population</w:t>
      </w:r>
      <w:r w:rsidR="005E5DFC" w:rsidRPr="001A2844">
        <w:rPr>
          <w:rFonts w:ascii="Calibri" w:hAnsi="Calibri" w:cs="Calibri"/>
          <w:color w:val="1F497D"/>
        </w:rPr>
        <w:t xml:space="preserve">?   </w:t>
      </w:r>
    </w:p>
    <w:p w14:paraId="3E658A55" w14:textId="77777777" w:rsidR="005E5DFC" w:rsidRPr="005E5DFC" w:rsidRDefault="005E5DFC" w:rsidP="00DE1559">
      <w:pPr>
        <w:pStyle w:val="ListParagraph"/>
        <w:numPr>
          <w:ilvl w:val="0"/>
          <w:numId w:val="3"/>
        </w:numPr>
        <w:rPr>
          <w:rFonts w:ascii="Calibri" w:hAnsi="Calibri" w:cs="Calibri"/>
          <w:bCs/>
          <w:color w:val="1F497D"/>
        </w:rPr>
      </w:pPr>
      <w:r w:rsidRPr="0022378A">
        <w:rPr>
          <w:rFonts w:ascii="Calibri" w:hAnsi="Calibri" w:cs="Calibri"/>
          <w:color w:val="1F497D"/>
        </w:rPr>
        <w:t xml:space="preserve">Define precise </w:t>
      </w:r>
      <w:r w:rsidRPr="0022378A">
        <w:rPr>
          <w:rFonts w:ascii="Calibri" w:hAnsi="Calibri" w:cs="Calibri"/>
          <w:b/>
          <w:bCs/>
          <w:color w:val="1F497D"/>
        </w:rPr>
        <w:t>inclusion and exclusion criteria</w:t>
      </w:r>
      <w:r w:rsidRPr="0022378A">
        <w:rPr>
          <w:rFonts w:ascii="Calibri" w:hAnsi="Calibri" w:cs="Calibri"/>
          <w:color w:val="1F497D"/>
        </w:rPr>
        <w:t xml:space="preserve"> for patients/encounters/events</w:t>
      </w:r>
    </w:p>
    <w:p w14:paraId="0D056705" w14:textId="53E7F19A" w:rsidR="005E5DFC" w:rsidRPr="00AF71B0" w:rsidRDefault="005E5DFC" w:rsidP="00DE1559">
      <w:pPr>
        <w:pStyle w:val="ListParagraph"/>
        <w:numPr>
          <w:ilvl w:val="0"/>
          <w:numId w:val="3"/>
        </w:numPr>
        <w:rPr>
          <w:rFonts w:ascii="Calibri" w:hAnsi="Calibri" w:cs="Calibri"/>
          <w:bCs/>
          <w:color w:val="1F497D"/>
        </w:rPr>
      </w:pPr>
      <w:r w:rsidRPr="005E5DFC">
        <w:rPr>
          <w:rFonts w:ascii="Calibri" w:hAnsi="Calibri" w:cs="Calibri"/>
          <w:color w:val="1F497D"/>
        </w:rPr>
        <w:t>For example: Inpatient/Outpatient, Diagnosis at discharge/encounter</w:t>
      </w:r>
      <w:r w:rsidR="00DE1559">
        <w:rPr>
          <w:rFonts w:ascii="Calibri" w:hAnsi="Calibri" w:cs="Calibri"/>
          <w:color w:val="1F497D"/>
        </w:rPr>
        <w:t>, List of medical record numbers</w:t>
      </w:r>
    </w:p>
    <w:p w14:paraId="2F3E9DA1" w14:textId="02FE99F6" w:rsidR="00AF71B0" w:rsidRPr="0068059C" w:rsidRDefault="00F40100" w:rsidP="00AF71B0">
      <w:pPr>
        <w:rPr>
          <w:rFonts w:ascii="Calibri" w:hAnsi="Calibri" w:cs="Calibri"/>
          <w:bCs/>
          <w:color w:val="1F497D"/>
        </w:rPr>
      </w:pPr>
      <w:r>
        <w:rPr>
          <w:rFonts w:ascii="Calibri" w:hAnsi="Calibri" w:cs="Calibri"/>
          <w:bCs/>
          <w:color w:val="1F497D"/>
        </w:rPr>
        <w:t>9</w:t>
      </w:r>
      <w:r w:rsidR="00AF71B0" w:rsidRPr="00AF71B0">
        <w:rPr>
          <w:rFonts w:ascii="Calibri" w:hAnsi="Calibri" w:cs="Calibri"/>
          <w:bCs/>
          <w:color w:val="1F497D"/>
        </w:rPr>
        <w:t xml:space="preserve">. </w:t>
      </w:r>
      <w:r w:rsidR="00AF71B0" w:rsidRPr="0068059C">
        <w:rPr>
          <w:rFonts w:ascii="Calibri" w:hAnsi="Calibri" w:cs="Calibri"/>
          <w:b/>
          <w:color w:val="1F497D"/>
        </w:rPr>
        <w:t>Time frame</w:t>
      </w:r>
      <w:r w:rsidR="00AF71B0" w:rsidRPr="0068059C">
        <w:rPr>
          <w:rFonts w:ascii="Calibri" w:hAnsi="Calibri" w:cs="Calibri"/>
          <w:color w:val="1F497D"/>
        </w:rPr>
        <w:t xml:space="preserve"> for the data set </w:t>
      </w:r>
    </w:p>
    <w:p w14:paraId="1C695ABB" w14:textId="60FDD88F" w:rsidR="0076677A" w:rsidRPr="0026270C" w:rsidRDefault="00AF71B0" w:rsidP="00AF71B0">
      <w:pPr>
        <w:pStyle w:val="ListParagraph"/>
        <w:numPr>
          <w:ilvl w:val="0"/>
          <w:numId w:val="6"/>
        </w:numPr>
        <w:rPr>
          <w:rFonts w:ascii="Calibri" w:hAnsi="Calibri" w:cs="Calibri"/>
          <w:bCs/>
          <w:color w:val="1F497D"/>
        </w:rPr>
      </w:pPr>
      <w:r w:rsidRPr="0068059C">
        <w:rPr>
          <w:rFonts w:ascii="Calibri" w:hAnsi="Calibri" w:cs="Calibri"/>
          <w:color w:val="1F497D"/>
        </w:rPr>
        <w:t xml:space="preserve">For example: Jan 01, </w:t>
      </w:r>
      <w:proofErr w:type="gramStart"/>
      <w:r w:rsidRPr="0068059C">
        <w:rPr>
          <w:rFonts w:ascii="Calibri" w:hAnsi="Calibri" w:cs="Calibri"/>
          <w:color w:val="1F497D"/>
        </w:rPr>
        <w:t>2017</w:t>
      </w:r>
      <w:proofErr w:type="gramEnd"/>
      <w:r w:rsidRPr="0068059C">
        <w:rPr>
          <w:rFonts w:ascii="Calibri" w:hAnsi="Calibri" w:cs="Calibri"/>
          <w:color w:val="1F497D"/>
        </w:rPr>
        <w:t xml:space="preserve"> to Dec 31, 2019</w:t>
      </w:r>
    </w:p>
    <w:p w14:paraId="2BE1C3D4" w14:textId="51216D5B" w:rsidR="00AF71B0" w:rsidRDefault="00AF71B0" w:rsidP="00AF71B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bCs/>
          <w:color w:val="1F497D"/>
        </w:rPr>
        <w:t>1</w:t>
      </w:r>
      <w:r w:rsidR="00F40100">
        <w:rPr>
          <w:rFonts w:ascii="Calibri" w:hAnsi="Calibri" w:cs="Calibri"/>
          <w:bCs/>
          <w:color w:val="1F497D"/>
        </w:rPr>
        <w:t>0</w:t>
      </w:r>
      <w:r>
        <w:rPr>
          <w:rFonts w:ascii="Calibri" w:hAnsi="Calibri" w:cs="Calibri"/>
          <w:bCs/>
          <w:color w:val="1F497D"/>
        </w:rPr>
        <w:t xml:space="preserve">. </w:t>
      </w:r>
      <w:r w:rsidRPr="0022378A">
        <w:rPr>
          <w:rFonts w:ascii="Calibri" w:hAnsi="Calibri" w:cs="Calibri"/>
          <w:color w:val="1F497D"/>
        </w:rPr>
        <w:t xml:space="preserve">If </w:t>
      </w:r>
      <w:r w:rsidRPr="00FB7646">
        <w:rPr>
          <w:rFonts w:ascii="Calibri" w:hAnsi="Calibri" w:cs="Calibri"/>
          <w:b/>
          <w:bCs/>
          <w:color w:val="1F497D"/>
        </w:rPr>
        <w:t>ICD-10/ICD-09 diagnosis codes</w:t>
      </w:r>
      <w:r w:rsidRPr="0022378A">
        <w:rPr>
          <w:rFonts w:ascii="Calibri" w:hAnsi="Calibri" w:cs="Calibri"/>
          <w:color w:val="1F497D"/>
        </w:rPr>
        <w:t xml:space="preserve"> will drive categorizations, please specify the ICD codes to be used for the criteria.</w:t>
      </w:r>
    </w:p>
    <w:p w14:paraId="35BFFEDF" w14:textId="193CC8E9" w:rsidR="00AF71B0" w:rsidRDefault="00AF71B0" w:rsidP="00AF71B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1</w:t>
      </w:r>
      <w:r w:rsidR="00F40100">
        <w:rPr>
          <w:rFonts w:ascii="Calibri" w:hAnsi="Calibri" w:cs="Calibri"/>
          <w:color w:val="1F497D"/>
        </w:rPr>
        <w:t>1</w:t>
      </w:r>
      <w:r>
        <w:rPr>
          <w:rFonts w:ascii="Calibri" w:hAnsi="Calibri" w:cs="Calibri"/>
          <w:color w:val="1F497D"/>
        </w:rPr>
        <w:t xml:space="preserve">. </w:t>
      </w:r>
      <w:r w:rsidRPr="0022378A">
        <w:rPr>
          <w:rFonts w:ascii="Calibri" w:hAnsi="Calibri" w:cs="Calibri"/>
          <w:color w:val="1F497D"/>
        </w:rPr>
        <w:t xml:space="preserve">Define </w:t>
      </w:r>
      <w:r w:rsidRPr="0022378A">
        <w:rPr>
          <w:rFonts w:ascii="Calibri" w:hAnsi="Calibri" w:cs="Calibri"/>
          <w:b/>
          <w:bCs/>
          <w:color w:val="1F497D"/>
        </w:rPr>
        <w:t>variables/data-elements/attributes</w:t>
      </w:r>
      <w:r w:rsidRPr="0022378A">
        <w:rPr>
          <w:rFonts w:ascii="Calibri" w:hAnsi="Calibri" w:cs="Calibri"/>
          <w:color w:val="1F497D"/>
        </w:rPr>
        <w:t xml:space="preserve"> needed for the research project.</w:t>
      </w:r>
    </w:p>
    <w:p w14:paraId="78D1591E" w14:textId="1E7DD9F2" w:rsidR="00F40100" w:rsidRPr="00F40100" w:rsidRDefault="00F40100" w:rsidP="00F40100">
      <w:pPr>
        <w:rPr>
          <w:rFonts w:ascii="Calibri" w:hAnsi="Calibri" w:cs="Calibri"/>
          <w:i/>
          <w:iCs/>
          <w:color w:val="1F497D"/>
        </w:rPr>
      </w:pPr>
      <w:r w:rsidRPr="00F40100">
        <w:rPr>
          <w:rFonts w:ascii="Calibri" w:hAnsi="Calibri" w:cs="Calibri"/>
          <w:i/>
          <w:iCs/>
          <w:color w:val="1F497D"/>
        </w:rPr>
        <w:t xml:space="preserve">Birth weight is provided as an illustrative example. </w:t>
      </w:r>
      <w:r w:rsidRPr="00F40100">
        <w:rPr>
          <w:rFonts w:ascii="Calibri" w:hAnsi="Calibri" w:cs="Calibri"/>
          <w:i/>
          <w:iCs/>
          <w:color w:val="1F497D"/>
        </w:rPr>
        <w:t xml:space="preserve">If </w:t>
      </w:r>
      <w:r w:rsidRPr="00F40100">
        <w:rPr>
          <w:rFonts w:ascii="Calibri" w:hAnsi="Calibri" w:cs="Calibri"/>
          <w:b/>
          <w:i/>
          <w:iCs/>
          <w:color w:val="1F497D"/>
        </w:rPr>
        <w:t>categorizations</w:t>
      </w:r>
      <w:r w:rsidRPr="00F40100">
        <w:rPr>
          <w:rFonts w:ascii="Calibri" w:hAnsi="Calibri" w:cs="Calibri"/>
          <w:i/>
          <w:iCs/>
          <w:color w:val="1F497D"/>
        </w:rPr>
        <w:t xml:space="preserve"> are requested:</w:t>
      </w:r>
    </w:p>
    <w:p w14:paraId="1254BD07" w14:textId="77777777" w:rsidR="00F40100" w:rsidRPr="00F40100" w:rsidRDefault="00F40100" w:rsidP="00F40100">
      <w:pPr>
        <w:pStyle w:val="ListParagraph"/>
        <w:numPr>
          <w:ilvl w:val="0"/>
          <w:numId w:val="3"/>
        </w:numPr>
        <w:rPr>
          <w:rFonts w:ascii="Calibri" w:hAnsi="Calibri" w:cs="Calibri"/>
          <w:bCs/>
          <w:i/>
          <w:iCs/>
          <w:color w:val="1F497D"/>
        </w:rPr>
      </w:pPr>
      <w:r w:rsidRPr="00F40100">
        <w:rPr>
          <w:rFonts w:ascii="Calibri" w:hAnsi="Calibri" w:cs="Calibri"/>
          <w:i/>
          <w:iCs/>
          <w:color w:val="1F497D"/>
        </w:rPr>
        <w:t xml:space="preserve">Specify break points for categorizations </w:t>
      </w:r>
    </w:p>
    <w:p w14:paraId="6588DA2F" w14:textId="001A6D29" w:rsidR="00F40100" w:rsidRPr="00F40100" w:rsidRDefault="00F40100" w:rsidP="00AF71B0">
      <w:pPr>
        <w:pStyle w:val="ListParagraph"/>
        <w:numPr>
          <w:ilvl w:val="0"/>
          <w:numId w:val="3"/>
        </w:numPr>
        <w:rPr>
          <w:rFonts w:ascii="Calibri" w:hAnsi="Calibri" w:cs="Calibri"/>
          <w:bCs/>
          <w:i/>
          <w:iCs/>
          <w:color w:val="1F497D"/>
        </w:rPr>
      </w:pPr>
      <w:r w:rsidRPr="00F40100">
        <w:rPr>
          <w:rFonts w:ascii="Calibri" w:hAnsi="Calibri" w:cs="Calibri"/>
          <w:i/>
          <w:iCs/>
          <w:color w:val="1F497D"/>
        </w:rPr>
        <w:t>For example: birth weight, specify the ranges for categorizations for this variable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E1559" w14:paraId="080A4C94" w14:textId="77777777" w:rsidTr="00DE1559">
        <w:tc>
          <w:tcPr>
            <w:tcW w:w="3596" w:type="dxa"/>
          </w:tcPr>
          <w:p w14:paraId="524299DC" w14:textId="712E1A15" w:rsidR="00DE1559" w:rsidRDefault="00F40100" w:rsidP="00AF71B0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Data element name</w:t>
            </w:r>
          </w:p>
        </w:tc>
        <w:tc>
          <w:tcPr>
            <w:tcW w:w="3597" w:type="dxa"/>
          </w:tcPr>
          <w:p w14:paraId="60156868" w14:textId="3949A2C3" w:rsidR="00DE1559" w:rsidRDefault="00F40100" w:rsidP="00AF71B0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Data element definition</w:t>
            </w:r>
          </w:p>
        </w:tc>
        <w:tc>
          <w:tcPr>
            <w:tcW w:w="3597" w:type="dxa"/>
          </w:tcPr>
          <w:p w14:paraId="305355AB" w14:textId="0662CA4C" w:rsidR="00DE1559" w:rsidRDefault="00F40100" w:rsidP="00AF71B0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Data element format</w:t>
            </w:r>
          </w:p>
        </w:tc>
      </w:tr>
      <w:tr w:rsidR="00DE1559" w:rsidRPr="00F40100" w14:paraId="4C8004B0" w14:textId="77777777" w:rsidTr="00DE1559">
        <w:tc>
          <w:tcPr>
            <w:tcW w:w="3596" w:type="dxa"/>
          </w:tcPr>
          <w:p w14:paraId="0E2879DF" w14:textId="714846C0" w:rsidR="00DE1559" w:rsidRPr="00F40100" w:rsidRDefault="00F40100" w:rsidP="00AF71B0">
            <w:pPr>
              <w:rPr>
                <w:rFonts w:ascii="Calibri" w:hAnsi="Calibri" w:cs="Calibri"/>
                <w:i/>
                <w:iCs/>
                <w:color w:val="1F497D"/>
              </w:rPr>
            </w:pPr>
            <w:r w:rsidRPr="00F40100">
              <w:rPr>
                <w:rFonts w:ascii="Calibri" w:hAnsi="Calibri" w:cs="Calibri"/>
                <w:i/>
                <w:iCs/>
                <w:color w:val="1F497D"/>
              </w:rPr>
              <w:t>Birth weight</w:t>
            </w:r>
          </w:p>
        </w:tc>
        <w:tc>
          <w:tcPr>
            <w:tcW w:w="3597" w:type="dxa"/>
          </w:tcPr>
          <w:p w14:paraId="41D82B04" w14:textId="18FA3F49" w:rsidR="00DE1559" w:rsidRPr="00F40100" w:rsidRDefault="00F40100" w:rsidP="00AF71B0">
            <w:pPr>
              <w:rPr>
                <w:rFonts w:ascii="Calibri" w:hAnsi="Calibri" w:cs="Calibri"/>
                <w:i/>
                <w:iCs/>
                <w:color w:val="1F497D"/>
              </w:rPr>
            </w:pPr>
            <w:r w:rsidRPr="00F40100">
              <w:rPr>
                <w:rFonts w:ascii="Calibri" w:hAnsi="Calibri" w:cs="Calibri"/>
                <w:i/>
                <w:iCs/>
                <w:color w:val="1F497D"/>
              </w:rPr>
              <w:t>Weight of infant at birth as documented in baby’s chart</w:t>
            </w:r>
          </w:p>
        </w:tc>
        <w:tc>
          <w:tcPr>
            <w:tcW w:w="3597" w:type="dxa"/>
          </w:tcPr>
          <w:p w14:paraId="6B9F4D61" w14:textId="77777777" w:rsidR="00DE1559" w:rsidRDefault="00F40100" w:rsidP="00AF71B0">
            <w:pPr>
              <w:rPr>
                <w:rFonts w:ascii="Calibri" w:hAnsi="Calibri" w:cs="Calibri"/>
                <w:i/>
                <w:iCs/>
                <w:color w:val="1F497D"/>
              </w:rPr>
            </w:pPr>
            <w:r w:rsidRPr="00F40100">
              <w:rPr>
                <w:rFonts w:ascii="Calibri" w:hAnsi="Calibri" w:cs="Calibri"/>
                <w:i/>
                <w:iCs/>
                <w:color w:val="1F497D"/>
              </w:rPr>
              <w:t>Weight in grams</w:t>
            </w:r>
          </w:p>
          <w:p w14:paraId="1CF70B7A" w14:textId="5B3D5575" w:rsidR="00F40100" w:rsidRPr="00F40100" w:rsidRDefault="00F40100" w:rsidP="00AF71B0">
            <w:pPr>
              <w:rPr>
                <w:rFonts w:ascii="Calibri" w:hAnsi="Calibri" w:cs="Calibri"/>
                <w:i/>
                <w:iCs/>
                <w:color w:val="1F497D"/>
              </w:rPr>
            </w:pPr>
            <w:r>
              <w:rPr>
                <w:rFonts w:ascii="Calibri" w:hAnsi="Calibri" w:cs="Calibri"/>
                <w:i/>
                <w:iCs/>
                <w:color w:val="1F497D"/>
              </w:rPr>
              <w:t>Weight as a category:</w:t>
            </w:r>
            <w:r>
              <w:rPr>
                <w:rFonts w:ascii="Calibri" w:hAnsi="Calibri" w:cs="Calibri"/>
                <w:i/>
                <w:iCs/>
                <w:color w:val="1F497D"/>
              </w:rPr>
              <w:br/>
              <w:t>&lt;2500g, ≥2500 g</w:t>
            </w:r>
          </w:p>
        </w:tc>
      </w:tr>
    </w:tbl>
    <w:p w14:paraId="55498CE8" w14:textId="77777777" w:rsidR="00DE1559" w:rsidRDefault="00DE1559" w:rsidP="00AF71B0">
      <w:pPr>
        <w:rPr>
          <w:rFonts w:ascii="Calibri" w:hAnsi="Calibri" w:cs="Calibri"/>
          <w:color w:val="1F497D"/>
        </w:rPr>
      </w:pPr>
    </w:p>
    <w:p w14:paraId="57213118" w14:textId="77EA85A2" w:rsidR="000347A3" w:rsidRDefault="000347A3" w:rsidP="00AF71B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1</w:t>
      </w:r>
      <w:r w:rsidR="00F40100">
        <w:rPr>
          <w:rFonts w:ascii="Calibri" w:hAnsi="Calibri" w:cs="Calibri"/>
          <w:color w:val="1F497D"/>
        </w:rPr>
        <w:t>2</w:t>
      </w:r>
      <w:r w:rsidR="00AF71B0">
        <w:rPr>
          <w:rFonts w:ascii="Calibri" w:hAnsi="Calibri" w:cs="Calibri"/>
          <w:color w:val="1F497D"/>
        </w:rPr>
        <w:t xml:space="preserve">. </w:t>
      </w:r>
      <w:r w:rsidR="00AF71B0" w:rsidRPr="0022378A">
        <w:rPr>
          <w:rFonts w:ascii="Calibri" w:hAnsi="Calibri" w:cs="Calibri"/>
          <w:color w:val="1F497D"/>
        </w:rPr>
        <w:t xml:space="preserve">Brief description of </w:t>
      </w:r>
      <w:r w:rsidR="00AF71B0" w:rsidRPr="0022378A">
        <w:rPr>
          <w:rFonts w:ascii="Calibri" w:hAnsi="Calibri" w:cs="Calibri"/>
          <w:b/>
          <w:color w:val="1F497D"/>
        </w:rPr>
        <w:t>data analysis</w:t>
      </w:r>
      <w:r w:rsidR="00AF71B0" w:rsidRPr="0022378A">
        <w:rPr>
          <w:rFonts w:ascii="Calibri" w:hAnsi="Calibri" w:cs="Calibri"/>
          <w:color w:val="1F497D"/>
        </w:rPr>
        <w:t xml:space="preserve"> strategy and main tool/system that you will use for data analysis – just brief.</w:t>
      </w:r>
    </w:p>
    <w:p w14:paraId="042187D9" w14:textId="77777777" w:rsidR="0026270C" w:rsidRDefault="0026270C" w:rsidP="00AF71B0">
      <w:pPr>
        <w:rPr>
          <w:rFonts w:ascii="Calibri" w:hAnsi="Calibri" w:cs="Calibri"/>
          <w:color w:val="1F497D"/>
        </w:rPr>
      </w:pPr>
    </w:p>
    <w:p w14:paraId="41FF254E" w14:textId="066BA35B" w:rsidR="00502764" w:rsidRPr="00502764" w:rsidRDefault="000347A3" w:rsidP="00502764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1</w:t>
      </w:r>
      <w:r w:rsidR="00F40100">
        <w:rPr>
          <w:rFonts w:ascii="Calibri" w:hAnsi="Calibri" w:cs="Calibri"/>
          <w:color w:val="1F497D"/>
        </w:rPr>
        <w:t>3</w:t>
      </w:r>
      <w:r w:rsidR="00DE1559">
        <w:rPr>
          <w:rFonts w:ascii="Calibri" w:hAnsi="Calibri" w:cs="Calibri"/>
          <w:color w:val="1F497D"/>
        </w:rPr>
        <w:t>.</w:t>
      </w:r>
      <w:r>
        <w:rPr>
          <w:rFonts w:ascii="Calibri" w:hAnsi="Calibri" w:cs="Calibri"/>
          <w:color w:val="1F497D"/>
        </w:rPr>
        <w:t xml:space="preserve"> Please provide any additional information that will help us understand in more detail your request:</w:t>
      </w:r>
    </w:p>
    <w:sectPr w:rsidR="00502764" w:rsidRPr="00502764" w:rsidSect="004E1D77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4DA37" w14:textId="77777777" w:rsidR="005F6F93" w:rsidRDefault="005F6F93" w:rsidP="00FA554D">
      <w:pPr>
        <w:spacing w:after="0" w:line="240" w:lineRule="auto"/>
      </w:pPr>
      <w:r>
        <w:separator/>
      </w:r>
    </w:p>
  </w:endnote>
  <w:endnote w:type="continuationSeparator" w:id="0">
    <w:p w14:paraId="34F48CA2" w14:textId="77777777" w:rsidR="005F6F93" w:rsidRDefault="005F6F93" w:rsidP="00FA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1808304"/>
      <w:docPartObj>
        <w:docPartGallery w:val="Page Numbers (Bottom of Page)"/>
        <w:docPartUnique/>
      </w:docPartObj>
    </w:sdtPr>
    <w:sdtContent>
      <w:p w14:paraId="224B5269" w14:textId="67EA6907" w:rsidR="00057570" w:rsidRDefault="00057570" w:rsidP="007F69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C0AA1F" w14:textId="77777777" w:rsidR="00057570" w:rsidRDefault="00057570" w:rsidP="000575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17911803"/>
      <w:docPartObj>
        <w:docPartGallery w:val="Page Numbers (Bottom of Page)"/>
        <w:docPartUnique/>
      </w:docPartObj>
    </w:sdtPr>
    <w:sdtContent>
      <w:p w14:paraId="5558AAC7" w14:textId="0CB22E08" w:rsidR="00057570" w:rsidRDefault="00057570" w:rsidP="007F69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B3BB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4CE777" w14:textId="77777777" w:rsidR="00057570" w:rsidRDefault="00057570" w:rsidP="000575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248F5" w14:textId="77777777" w:rsidR="005F6F93" w:rsidRDefault="005F6F93" w:rsidP="00FA554D">
      <w:pPr>
        <w:spacing w:after="0" w:line="240" w:lineRule="auto"/>
      </w:pPr>
      <w:r>
        <w:separator/>
      </w:r>
    </w:p>
  </w:footnote>
  <w:footnote w:type="continuationSeparator" w:id="0">
    <w:p w14:paraId="15FD5B06" w14:textId="77777777" w:rsidR="005F6F93" w:rsidRDefault="005F6F93" w:rsidP="00FA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3D252" w14:textId="77777777" w:rsidR="00DC35F7" w:rsidRDefault="00FA554D" w:rsidP="00FA554D">
    <w:pPr>
      <w:pStyle w:val="Header"/>
      <w:rPr>
        <w:color w:val="0070C0"/>
      </w:rPr>
    </w:pPr>
    <w:r w:rsidRPr="00FA554D">
      <w:rPr>
        <w:noProof/>
      </w:rPr>
      <w:drawing>
        <wp:inline distT="0" distB="0" distL="0" distR="0" wp14:anchorId="50ED4B1F" wp14:editId="4757CE38">
          <wp:extent cx="2560320" cy="503793"/>
          <wp:effectExtent l="0" t="0" r="5080" b="4445"/>
          <wp:docPr id="10" name="Picture 9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ue screen with white 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510" cy="511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554D">
      <w:rPr>
        <w:color w:val="0070C0"/>
      </w:rPr>
      <w:ptab w:relativeTo="margin" w:alignment="center" w:leader="none"/>
    </w:r>
    <w:r w:rsidRPr="00FA554D">
      <w:rPr>
        <w:color w:val="0070C0"/>
      </w:rPr>
      <w:t>Data Request Form</w:t>
    </w:r>
    <w:r w:rsidRPr="00FA554D">
      <w:rPr>
        <w:color w:val="0070C0"/>
      </w:rPr>
      <w:ptab w:relativeTo="margin" w:alignment="right" w:leader="none"/>
    </w:r>
    <w:r w:rsidRPr="00FA554D">
      <w:rPr>
        <w:color w:val="0070C0"/>
      </w:rPr>
      <w:t xml:space="preserve">Perinatal </w:t>
    </w:r>
    <w:r>
      <w:rPr>
        <w:color w:val="0070C0"/>
      </w:rPr>
      <w:t xml:space="preserve">Research </w:t>
    </w:r>
    <w:r w:rsidR="00DC35F7">
      <w:rPr>
        <w:color w:val="0070C0"/>
      </w:rPr>
      <w:t xml:space="preserve">Service </w:t>
    </w:r>
    <w:r>
      <w:rPr>
        <w:color w:val="0070C0"/>
      </w:rPr>
      <w:t>Center</w:t>
    </w:r>
    <w:r w:rsidR="00DC35F7">
      <w:rPr>
        <w:color w:val="0070C0"/>
      </w:rPr>
      <w:t xml:space="preserve"> </w:t>
    </w:r>
  </w:p>
  <w:p w14:paraId="442C0909" w14:textId="2D28C17E" w:rsidR="00FA554D" w:rsidRPr="00FA554D" w:rsidRDefault="00DC35F7" w:rsidP="00DC35F7">
    <w:pPr>
      <w:pStyle w:val="Header"/>
      <w:jc w:val="right"/>
      <w:rPr>
        <w:color w:val="0070C0"/>
      </w:rPr>
    </w:pPr>
    <w:r>
      <w:rPr>
        <w:color w:val="0070C0"/>
      </w:rPr>
      <w:t>(PRSC)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8DD"/>
    <w:multiLevelType w:val="hybridMultilevel"/>
    <w:tmpl w:val="0AB40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5F6F"/>
    <w:multiLevelType w:val="hybridMultilevel"/>
    <w:tmpl w:val="01C2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379A"/>
    <w:multiLevelType w:val="hybridMultilevel"/>
    <w:tmpl w:val="A75C1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1E459E"/>
    <w:multiLevelType w:val="hybridMultilevel"/>
    <w:tmpl w:val="0ABE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F0155"/>
    <w:multiLevelType w:val="hybridMultilevel"/>
    <w:tmpl w:val="6C92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A3B"/>
    <w:multiLevelType w:val="hybridMultilevel"/>
    <w:tmpl w:val="EE96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0097">
    <w:abstractNumId w:val="3"/>
  </w:num>
  <w:num w:numId="2" w16cid:durableId="23412977">
    <w:abstractNumId w:val="1"/>
  </w:num>
  <w:num w:numId="3" w16cid:durableId="1190141878">
    <w:abstractNumId w:val="5"/>
  </w:num>
  <w:num w:numId="4" w16cid:durableId="1331835066">
    <w:abstractNumId w:val="0"/>
  </w:num>
  <w:num w:numId="5" w16cid:durableId="1965232091">
    <w:abstractNumId w:val="2"/>
  </w:num>
  <w:num w:numId="6" w16cid:durableId="140020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12"/>
    <w:rsid w:val="000116F7"/>
    <w:rsid w:val="000347A3"/>
    <w:rsid w:val="00056DAC"/>
    <w:rsid w:val="00057570"/>
    <w:rsid w:val="00076831"/>
    <w:rsid w:val="001178B9"/>
    <w:rsid w:val="00121626"/>
    <w:rsid w:val="00177A07"/>
    <w:rsid w:val="001A2844"/>
    <w:rsid w:val="001A7AAA"/>
    <w:rsid w:val="001F1865"/>
    <w:rsid w:val="0022378A"/>
    <w:rsid w:val="0026270C"/>
    <w:rsid w:val="00270C98"/>
    <w:rsid w:val="002A73D1"/>
    <w:rsid w:val="002D0232"/>
    <w:rsid w:val="002D5642"/>
    <w:rsid w:val="002E1303"/>
    <w:rsid w:val="00360178"/>
    <w:rsid w:val="00385F2C"/>
    <w:rsid w:val="003B13FB"/>
    <w:rsid w:val="003F745B"/>
    <w:rsid w:val="004262B2"/>
    <w:rsid w:val="004370B7"/>
    <w:rsid w:val="00466F5B"/>
    <w:rsid w:val="004B282F"/>
    <w:rsid w:val="004E1D77"/>
    <w:rsid w:val="004F2BB0"/>
    <w:rsid w:val="004F69EF"/>
    <w:rsid w:val="00502764"/>
    <w:rsid w:val="00546860"/>
    <w:rsid w:val="005E5DFC"/>
    <w:rsid w:val="005F6F93"/>
    <w:rsid w:val="00610D15"/>
    <w:rsid w:val="00641836"/>
    <w:rsid w:val="006561E4"/>
    <w:rsid w:val="0068059C"/>
    <w:rsid w:val="007005BF"/>
    <w:rsid w:val="007045EA"/>
    <w:rsid w:val="007610E0"/>
    <w:rsid w:val="0076677A"/>
    <w:rsid w:val="00793171"/>
    <w:rsid w:val="00835368"/>
    <w:rsid w:val="0093627B"/>
    <w:rsid w:val="009950D0"/>
    <w:rsid w:val="009B3BB1"/>
    <w:rsid w:val="00A21180"/>
    <w:rsid w:val="00A2439C"/>
    <w:rsid w:val="00A94C5F"/>
    <w:rsid w:val="00AF1650"/>
    <w:rsid w:val="00AF71B0"/>
    <w:rsid w:val="00B077B8"/>
    <w:rsid w:val="00B11D3F"/>
    <w:rsid w:val="00B35712"/>
    <w:rsid w:val="00B73500"/>
    <w:rsid w:val="00BA6487"/>
    <w:rsid w:val="00BD66F8"/>
    <w:rsid w:val="00C101CA"/>
    <w:rsid w:val="00C10F56"/>
    <w:rsid w:val="00C91F6F"/>
    <w:rsid w:val="00CA15DF"/>
    <w:rsid w:val="00D00E11"/>
    <w:rsid w:val="00D8194B"/>
    <w:rsid w:val="00D900E6"/>
    <w:rsid w:val="00DB18DE"/>
    <w:rsid w:val="00DC11CB"/>
    <w:rsid w:val="00DC35F7"/>
    <w:rsid w:val="00DE1559"/>
    <w:rsid w:val="00E142C1"/>
    <w:rsid w:val="00EE7E99"/>
    <w:rsid w:val="00F40100"/>
    <w:rsid w:val="00F4448F"/>
    <w:rsid w:val="00FA554D"/>
    <w:rsid w:val="00F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2D62"/>
  <w15:chartTrackingRefBased/>
  <w15:docId w15:val="{70023C41-E889-4760-B61A-1CA5203F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54D"/>
  </w:style>
  <w:style w:type="paragraph" w:styleId="Footer">
    <w:name w:val="footer"/>
    <w:basedOn w:val="Normal"/>
    <w:link w:val="FooterChar"/>
    <w:uiPriority w:val="99"/>
    <w:unhideWhenUsed/>
    <w:rsid w:val="00FA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54D"/>
  </w:style>
  <w:style w:type="paragraph" w:styleId="ListParagraph">
    <w:name w:val="List Paragraph"/>
    <w:basedOn w:val="Normal"/>
    <w:uiPriority w:val="34"/>
    <w:qFormat/>
    <w:rsid w:val="007005B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57570"/>
  </w:style>
  <w:style w:type="table" w:styleId="TableGrid">
    <w:name w:val="Table Grid"/>
    <w:basedOn w:val="TableNormal"/>
    <w:uiPriority w:val="39"/>
    <w:rsid w:val="004B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5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Blanco, Randall</dc:creator>
  <cp:keywords/>
  <dc:description/>
  <cp:lastModifiedBy>Stuebe, Alison M</cp:lastModifiedBy>
  <cp:revision>2</cp:revision>
  <cp:lastPrinted>2021-06-30T12:17:00Z</cp:lastPrinted>
  <dcterms:created xsi:type="dcterms:W3CDTF">2024-11-26T13:52:00Z</dcterms:created>
  <dcterms:modified xsi:type="dcterms:W3CDTF">2024-11-26T13:52:00Z</dcterms:modified>
</cp:coreProperties>
</file>